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令和8年度　新潟県相談支援従事者主任研修　事前課題の留意点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24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本研修は、受講前に以下の要領で事前課題の作成を行います。</w:t>
      </w:r>
    </w:p>
    <w:p w:rsidR="00000000" w:rsidDel="00000000" w:rsidP="00000000" w:rsidRDefault="00000000" w:rsidRPr="00000000" w14:paraId="00000004">
      <w:pPr>
        <w:ind w:firstLine="24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【課題一覧】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0" w:right="0" w:hanging="36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事前課題１（相談支援事業所における運営管理）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0" w:right="0" w:hanging="36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事前課題２（人材育成の地域での展開）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0" w:right="0" w:hanging="36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事前課題３（スーパービジョンによる相談支援専門員支援）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0" w:right="0" w:hanging="36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事前課題４-１（地域援助の具体的展開　演習４-１）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0" w:right="0" w:hanging="36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事前課題４-２（地域援助の具体的展開　演習４-２）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0" w:right="0" w:hanging="360"/>
        <w:jc w:val="lef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事前課題５（多職種協働の考え方と展開方法</w:t>
      </w:r>
      <w:r w:rsidDel="00000000" w:rsidR="00000000" w:rsidRPr="00000000"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24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【提出期限】 </w:t>
      </w: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令和８年11月４日（水）（研修初日）</w:t>
      </w:r>
      <w:r w:rsidDel="00000000" w:rsidR="00000000" w:rsidRPr="00000000">
        <w:rPr>
          <w:sz w:val="24"/>
          <w:szCs w:val="24"/>
          <w:rtl w:val="0"/>
        </w:rPr>
        <w:t xml:space="preserve">     </w:t>
      </w:r>
    </w:p>
    <w:p w:rsidR="00000000" w:rsidDel="00000000" w:rsidP="00000000" w:rsidRDefault="00000000" w:rsidRPr="00000000" w14:paraId="0000000E">
      <w:pPr>
        <w:ind w:firstLine="1920"/>
        <w:rPr>
          <w:sz w:val="24"/>
          <w:szCs w:val="24"/>
          <w:u w:val="single"/>
        </w:rPr>
      </w:pPr>
      <w:r w:rsidDel="00000000" w:rsidR="00000000" w:rsidRPr="00000000">
        <w:rPr>
          <w:sz w:val="24"/>
          <w:szCs w:val="24"/>
          <w:u w:val="single"/>
          <w:rtl w:val="0"/>
        </w:rPr>
        <w:t xml:space="preserve">※各課題１部ずつまとめてクリップ等で留め、受付に提出してください</w:t>
      </w:r>
    </w:p>
    <w:p w:rsidR="00000000" w:rsidDel="00000000" w:rsidP="00000000" w:rsidRDefault="00000000" w:rsidRPr="00000000" w14:paraId="0000000F">
      <w:pPr>
        <w:ind w:firstLine="21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期限厳守とし、提出しない場合は研修を受講しないものとみなします</w:t>
      </w:r>
    </w:p>
    <w:p w:rsidR="00000000" w:rsidDel="00000000" w:rsidP="00000000" w:rsidRDefault="00000000" w:rsidRPr="00000000" w14:paraId="00000010">
      <w:pPr>
        <w:ind w:firstLine="168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【留意事項】</w:t>
      </w:r>
    </w:p>
    <w:p w:rsidR="00000000" w:rsidDel="00000000" w:rsidP="00000000" w:rsidRDefault="00000000" w:rsidRPr="00000000" w14:paraId="00000012">
      <w:pPr>
        <w:jc w:val="left"/>
        <w:rPr>
          <w:rFonts w:ascii="MS Gothic" w:cs="MS Gothic" w:eastAsia="MS Gothic" w:hAnsi="MS Gothic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24"/>
          <w:szCs w:val="24"/>
          <w:rtl w:val="0"/>
        </w:rPr>
        <w:t xml:space="preserve">〇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sz w:val="24"/>
          <w:szCs w:val="24"/>
          <w:u w:val="single"/>
          <w:rtl w:val="0"/>
        </w:rPr>
        <w:t xml:space="preserve">各課題は、該当の講義で確認またはグループで共有するので必要数を準備すること</w:t>
      </w:r>
    </w:p>
    <w:p w:rsidR="00000000" w:rsidDel="00000000" w:rsidP="00000000" w:rsidRDefault="00000000" w:rsidRPr="00000000" w14:paraId="00000013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・事前課題１　 ：１部用意（講義中に受講者自身で確認するために使用）</w:t>
      </w:r>
    </w:p>
    <w:p w:rsidR="00000000" w:rsidDel="00000000" w:rsidP="00000000" w:rsidRDefault="00000000" w:rsidRPr="00000000" w14:paraId="00000014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・事前課題２   ：グループ人数分のコピーを用意</w:t>
      </w:r>
    </w:p>
    <w:p w:rsidR="00000000" w:rsidDel="00000000" w:rsidP="00000000" w:rsidRDefault="00000000" w:rsidRPr="00000000" w14:paraId="00000015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・事前課題３   ：１部用意（講義中に受講者自身で確認するために使用）</w:t>
      </w:r>
    </w:p>
    <w:p w:rsidR="00000000" w:rsidDel="00000000" w:rsidP="00000000" w:rsidRDefault="00000000" w:rsidRPr="00000000" w14:paraId="00000016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・事前課題４-１：１部用意（講義中に受講者自身で確認するために使用）</w:t>
      </w:r>
    </w:p>
    <w:p w:rsidR="00000000" w:rsidDel="00000000" w:rsidP="00000000" w:rsidRDefault="00000000" w:rsidRPr="00000000" w14:paraId="00000017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・事前課題４-２：１部用意（講義中に受講者自身で確認するために使用）</w:t>
      </w:r>
    </w:p>
    <w:p w:rsidR="00000000" w:rsidDel="00000000" w:rsidP="00000000" w:rsidRDefault="00000000" w:rsidRPr="00000000" w14:paraId="00000018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・事前課題５　 ：グループ人数分のコピーを用意</w:t>
      </w:r>
    </w:p>
    <w:p w:rsidR="00000000" w:rsidDel="00000000" w:rsidP="00000000" w:rsidRDefault="00000000" w:rsidRPr="00000000" w14:paraId="00000019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left"/>
        <w:rPr>
          <w:rFonts w:ascii="MS Gothic" w:cs="MS Gothic" w:eastAsia="MS Gothic" w:hAnsi="MS Gothic"/>
          <w:b w:val="1"/>
          <w:bCs w:val="1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24"/>
          <w:szCs w:val="24"/>
          <w:rtl w:val="0"/>
        </w:rPr>
        <w:t xml:space="preserve">〇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sz w:val="24"/>
          <w:szCs w:val="24"/>
          <w:u w:val="single"/>
          <w:rtl w:val="0"/>
        </w:rPr>
        <w:t xml:space="preserve">必ず実習協力者（事前課題５の当事者等）の同意を得ること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240" w:hanging="24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・実習協力者が特定されないよう、氏名、住所、利用している社会資源等は全て匿名で記載すること</w:t>
      </w:r>
    </w:p>
    <w:p w:rsidR="00000000" w:rsidDel="00000000" w:rsidP="00000000" w:rsidRDefault="00000000" w:rsidRPr="00000000" w14:paraId="0000001C">
      <w:pPr>
        <w:ind w:left="105" w:firstLine="24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※頭文字でなく無関係のアルファベット等を用いる</w:t>
      </w:r>
    </w:p>
    <w:p w:rsidR="00000000" w:rsidDel="00000000" w:rsidP="00000000" w:rsidRDefault="00000000" w:rsidRPr="00000000" w14:paraId="0000001D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　※匿名かどうか判断がつかない記入の仕方は避けること </w:t>
      </w:r>
    </w:p>
    <w:p w:rsidR="00000000" w:rsidDel="00000000" w:rsidP="00000000" w:rsidRDefault="00000000" w:rsidRPr="00000000" w14:paraId="0000001E">
      <w:pPr>
        <w:ind w:firstLine="360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※概ねの年齢がわかるように生まれた年や年代は記載</w:t>
      </w:r>
    </w:p>
    <w:p w:rsidR="00000000" w:rsidDel="00000000" w:rsidP="00000000" w:rsidRDefault="00000000" w:rsidRPr="00000000" w14:paraId="0000001F">
      <w:pPr>
        <w:ind w:firstLine="36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left"/>
        <w:rPr>
          <w:rFonts w:ascii="MS Gothic" w:cs="MS Gothic" w:eastAsia="MS Gothic" w:hAnsi="MS Gothic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24"/>
          <w:szCs w:val="24"/>
          <w:rtl w:val="0"/>
        </w:rPr>
        <w:t xml:space="preserve">〇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sz w:val="24"/>
          <w:szCs w:val="24"/>
          <w:u w:val="single"/>
          <w:rtl w:val="0"/>
        </w:rPr>
        <w:t xml:space="preserve">各様式は一般社団法人新潟県相談支援専門員協会のホームページよりダウンロード、</w:t>
      </w:r>
    </w:p>
    <w:p w:rsidR="00000000" w:rsidDel="00000000" w:rsidP="00000000" w:rsidRDefault="00000000" w:rsidRPr="00000000" w14:paraId="00000021">
      <w:pPr>
        <w:ind w:firstLine="241"/>
        <w:jc w:val="left"/>
        <w:rPr>
          <w:rFonts w:ascii="MS Gothic" w:cs="MS Gothic" w:eastAsia="MS Gothic" w:hAnsi="MS Gothic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24"/>
          <w:szCs w:val="24"/>
          <w:u w:val="single"/>
          <w:rtl w:val="0"/>
        </w:rPr>
        <w:t xml:space="preserve">またはプリントアウトして使用すること</w:t>
      </w:r>
    </w:p>
    <w:p w:rsidR="00000000" w:rsidDel="00000000" w:rsidP="00000000" w:rsidRDefault="00000000" w:rsidRPr="00000000" w14:paraId="00000022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・各様式に、受講番号、氏名を必ず記載すること</w:t>
      </w:r>
    </w:p>
    <w:p w:rsidR="00000000" w:rsidDel="00000000" w:rsidP="00000000" w:rsidRDefault="00000000" w:rsidRPr="00000000" w14:paraId="00000023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・手書きの場合、複写しても文字が明瞭に読めるよう濃く記入すること </w:t>
      </w:r>
    </w:p>
    <w:p w:rsidR="00000000" w:rsidDel="00000000" w:rsidP="00000000" w:rsidRDefault="00000000" w:rsidRPr="00000000" w14:paraId="00000024">
      <w:pPr>
        <w:jc w:val="left"/>
        <w:rPr>
          <w:rFonts w:ascii="MS Gothic" w:cs="MS Gothic" w:eastAsia="MS Gothic" w:hAnsi="MS Gothic"/>
          <w:b w:val="1"/>
          <w:bCs w:val="1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sz w:val="24"/>
          <w:szCs w:val="24"/>
          <w:rtl w:val="0"/>
        </w:rPr>
        <w:t xml:space="preserve">〇</w:t>
      </w:r>
      <w:r w:rsidDel="00000000" w:rsidR="00000000" w:rsidRPr="00000000">
        <w:rPr>
          <w:rFonts w:ascii="MS Gothic" w:cs="MS Gothic" w:eastAsia="MS Gothic" w:hAnsi="MS Gothic"/>
          <w:b w:val="1"/>
          <w:bCs w:val="1"/>
          <w:sz w:val="24"/>
          <w:szCs w:val="24"/>
          <w:u w:val="single"/>
          <w:rtl w:val="0"/>
        </w:rPr>
        <w:t xml:space="preserve">各課題は講義終了後は各自で回収しシュレッダー等で処分をすること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600" w:hanging="360"/>
      </w:pPr>
      <w:rPr>
        <w:sz w:val="24"/>
        <w:szCs w:val="24"/>
      </w:rPr>
    </w:lvl>
    <w:lvl w:ilvl="1">
      <w:start w:val="1"/>
      <w:numFmt w:val="decimal"/>
      <w:lvlText w:val="(%2)"/>
      <w:lvlJc w:val="left"/>
      <w:pPr>
        <w:ind w:left="1080" w:hanging="420"/>
      </w:pPr>
      <w:rPr/>
    </w:lvl>
    <w:lvl w:ilvl="2">
      <w:start w:val="1"/>
      <w:numFmt w:val="decimal"/>
      <w:lvlText w:val="%3"/>
      <w:lvlJc w:val="left"/>
      <w:pPr>
        <w:ind w:left="1500" w:hanging="420"/>
      </w:pPr>
      <w:rPr/>
    </w:lvl>
    <w:lvl w:ilvl="3">
      <w:start w:val="1"/>
      <w:numFmt w:val="decimal"/>
      <w:lvlText w:val="%4."/>
      <w:lvlJc w:val="left"/>
      <w:pPr>
        <w:ind w:left="1920" w:hanging="420"/>
      </w:pPr>
      <w:rPr/>
    </w:lvl>
    <w:lvl w:ilvl="4">
      <w:start w:val="1"/>
      <w:numFmt w:val="decimal"/>
      <w:lvlText w:val="(%5)"/>
      <w:lvlJc w:val="left"/>
      <w:pPr>
        <w:ind w:left="2340" w:hanging="420"/>
      </w:pPr>
      <w:rPr/>
    </w:lvl>
    <w:lvl w:ilvl="5">
      <w:start w:val="1"/>
      <w:numFmt w:val="decimal"/>
      <w:lvlText w:val="%6"/>
      <w:lvlJc w:val="left"/>
      <w:pPr>
        <w:ind w:left="2760" w:hanging="420"/>
      </w:pPr>
      <w:rPr/>
    </w:lvl>
    <w:lvl w:ilvl="6">
      <w:start w:val="1"/>
      <w:numFmt w:val="decimal"/>
      <w:lvlText w:val="%7."/>
      <w:lvlJc w:val="left"/>
      <w:pPr>
        <w:ind w:left="3180" w:hanging="420"/>
      </w:pPr>
      <w:rPr/>
    </w:lvl>
    <w:lvl w:ilvl="7">
      <w:start w:val="1"/>
      <w:numFmt w:val="decimal"/>
      <w:lvlText w:val="(%8)"/>
      <w:lvlJc w:val="left"/>
      <w:pPr>
        <w:ind w:left="3600" w:hanging="420"/>
      </w:pPr>
      <w:rPr/>
    </w:lvl>
    <w:lvl w:ilvl="8">
      <w:start w:val="1"/>
      <w:numFmt w:val="decimal"/>
      <w:lvlText w:val="%9"/>
      <w:lvlJc w:val="left"/>
      <w:pPr>
        <w:ind w:left="4020" w:hanging="42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Web">
    <w:name w:val="Normal (Web)"/>
    <w:basedOn w:val="a"/>
    <w:uiPriority w:val="99"/>
    <w:semiHidden w:val="1"/>
    <w:unhideWhenUsed w:val="1"/>
    <w:rsid w:val="00854A9D"/>
    <w:rPr>
      <w:rFonts w:ascii="Times New Roman" w:cs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 w:val="1"/>
    <w:rsid w:val="003C7A05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3C7A05"/>
  </w:style>
  <w:style w:type="paragraph" w:styleId="a5">
    <w:name w:val="footer"/>
    <w:basedOn w:val="a"/>
    <w:link w:val="a6"/>
    <w:uiPriority w:val="99"/>
    <w:unhideWhenUsed w:val="1"/>
    <w:rsid w:val="003C7A05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3C7A05"/>
  </w:style>
  <w:style w:type="paragraph" w:styleId="a7">
    <w:name w:val="List Paragraph"/>
    <w:basedOn w:val="a"/>
    <w:uiPriority w:val="34"/>
    <w:qFormat w:val="1"/>
    <w:rsid w:val="00EB71F0"/>
    <w:pPr>
      <w:ind w:left="840" w:leftChars="40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EuY417snGrtRxLOAd8mkYYTSjg==">CgMxLjA4AHIhMUl5NjdiYUVJVXNZWFJRVDJ6Wlc3OUdTTXgxZU15dVJU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2024-08-23T06:13:00Z</dcterms:created>
  <dc:creator>福井 俊希</dc:creator>
</cp:coreProperties>
</file>